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FA65" w14:textId="64FF8CE4" w:rsidR="00955C1C" w:rsidRDefault="00955C1C" w:rsidP="00955C1C">
      <w:pPr>
        <w:spacing w:after="0"/>
        <w:jc w:val="center"/>
        <w:rPr>
          <w:rFonts w:cs="Calibri"/>
          <w:b/>
          <w:sz w:val="40"/>
          <w:szCs w:val="40"/>
        </w:rPr>
      </w:pPr>
      <w:r w:rsidRPr="00747203">
        <w:rPr>
          <w:noProof/>
          <w:sz w:val="36"/>
          <w:szCs w:val="36"/>
        </w:rPr>
        <w:drawing>
          <wp:inline distT="0" distB="0" distL="0" distR="0" wp14:anchorId="22659A19" wp14:editId="65433EB5">
            <wp:extent cx="1766399" cy="759388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ncab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531" cy="78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B461" w14:textId="7F689F55" w:rsidR="00955C1C" w:rsidRPr="00F4492A" w:rsidRDefault="00955C1C" w:rsidP="00380607">
      <w:pPr>
        <w:spacing w:after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4492A">
        <w:rPr>
          <w:rFonts w:asciiTheme="minorHAnsi" w:hAnsiTheme="minorHAnsi" w:cstheme="minorHAnsi"/>
          <w:b/>
          <w:sz w:val="36"/>
          <w:szCs w:val="36"/>
        </w:rPr>
        <w:t>“</w:t>
      </w:r>
      <w:r w:rsidR="00A95E52">
        <w:rPr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</w:rPr>
        <w:t>Demystifying Molecular Testing</w:t>
      </w:r>
      <w:r w:rsidR="007E6432" w:rsidRPr="00F4492A">
        <w:rPr>
          <w:rFonts w:asciiTheme="minorHAnsi" w:hAnsiTheme="minorHAnsi" w:cstheme="minorHAnsi"/>
          <w:b/>
          <w:color w:val="222222"/>
          <w:sz w:val="36"/>
          <w:szCs w:val="36"/>
          <w:shd w:val="clear" w:color="auto" w:fill="FFFFFF"/>
        </w:rPr>
        <w:t>.”</w:t>
      </w:r>
    </w:p>
    <w:p w14:paraId="6CCED636" w14:textId="586E7906" w:rsidR="00955C1C" w:rsidRPr="00230ED9" w:rsidRDefault="00955C1C" w:rsidP="00955C1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230ED9">
        <w:rPr>
          <w:b/>
          <w:color w:val="000000"/>
          <w:sz w:val="40"/>
          <w:szCs w:val="40"/>
        </w:rPr>
        <w:t>Spring Workshop</w:t>
      </w:r>
    </w:p>
    <w:p w14:paraId="55FCD046" w14:textId="5700B070" w:rsidR="00955C1C" w:rsidRDefault="00F4492A" w:rsidP="00955C1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April </w:t>
      </w:r>
      <w:r w:rsidR="00A95E52">
        <w:rPr>
          <w:color w:val="000000"/>
          <w:sz w:val="36"/>
          <w:szCs w:val="36"/>
        </w:rPr>
        <w:t>9</w:t>
      </w:r>
      <w:r w:rsidRPr="00F4492A">
        <w:rPr>
          <w:color w:val="000000"/>
          <w:sz w:val="36"/>
          <w:szCs w:val="36"/>
          <w:vertAlign w:val="superscript"/>
        </w:rPr>
        <w:t>th</w:t>
      </w:r>
      <w:r>
        <w:rPr>
          <w:color w:val="000000"/>
          <w:sz w:val="36"/>
          <w:szCs w:val="36"/>
        </w:rPr>
        <w:t>, 201</w:t>
      </w:r>
      <w:r w:rsidR="00A95E52">
        <w:rPr>
          <w:color w:val="000000"/>
          <w:sz w:val="36"/>
          <w:szCs w:val="36"/>
        </w:rPr>
        <w:t>9</w:t>
      </w:r>
    </w:p>
    <w:p w14:paraId="448ABCB8" w14:textId="23920209" w:rsidR="00955C1C" w:rsidRPr="00F00B97" w:rsidRDefault="00955C1C" w:rsidP="00955C1C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F00B97">
        <w:rPr>
          <w:b/>
          <w:color w:val="000000"/>
          <w:sz w:val="24"/>
          <w:szCs w:val="24"/>
        </w:rPr>
        <w:t>PROGRAM:</w:t>
      </w:r>
      <w:r w:rsidRPr="00F00B97">
        <w:rPr>
          <w:color w:val="000000"/>
          <w:sz w:val="24"/>
          <w:szCs w:val="24"/>
        </w:rPr>
        <w:t xml:space="preserve">   </w:t>
      </w:r>
    </w:p>
    <w:p w14:paraId="1976B397" w14:textId="2DDF0E53" w:rsidR="00955C1C" w:rsidRPr="00F00B97" w:rsidRDefault="00955C1C" w:rsidP="00955C1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79D46C09" w14:textId="4890EB15" w:rsidR="00955C1C" w:rsidRPr="00F00B97" w:rsidRDefault="00955C1C" w:rsidP="00955C1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00B97">
        <w:rPr>
          <w:color w:val="000000"/>
          <w:sz w:val="24"/>
          <w:szCs w:val="24"/>
        </w:rPr>
        <w:t>12:00 – 1:00</w:t>
      </w:r>
      <w:r w:rsidR="000F440A" w:rsidRPr="00F00B97">
        <w:rPr>
          <w:color w:val="000000"/>
          <w:sz w:val="24"/>
          <w:szCs w:val="24"/>
        </w:rPr>
        <w:tab/>
      </w:r>
      <w:r w:rsidR="000F440A" w:rsidRPr="00F00B97">
        <w:rPr>
          <w:color w:val="000000"/>
          <w:sz w:val="24"/>
          <w:szCs w:val="24"/>
        </w:rPr>
        <w:tab/>
      </w:r>
      <w:r w:rsidRPr="00F00B97">
        <w:rPr>
          <w:color w:val="000000"/>
          <w:sz w:val="24"/>
          <w:szCs w:val="24"/>
        </w:rPr>
        <w:t>Registration and Vendor Reception</w:t>
      </w:r>
    </w:p>
    <w:p w14:paraId="6541A0B6" w14:textId="77777777" w:rsidR="00955C1C" w:rsidRPr="00F00B97" w:rsidRDefault="00955C1C" w:rsidP="00955C1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4221B207" w14:textId="10AA86A6" w:rsidR="00970FC6" w:rsidRDefault="00955C1C" w:rsidP="0038060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inorHAnsi" w:hAnsiTheme="minorHAnsi" w:cstheme="minorHAnsi"/>
          <w:b/>
          <w:sz w:val="24"/>
          <w:szCs w:val="24"/>
        </w:rPr>
      </w:pPr>
      <w:r w:rsidRPr="00F00B97">
        <w:rPr>
          <w:color w:val="000000"/>
          <w:sz w:val="24"/>
          <w:szCs w:val="24"/>
        </w:rPr>
        <w:t xml:space="preserve">1:00 – </w:t>
      </w:r>
      <w:r w:rsidR="00201F41">
        <w:rPr>
          <w:color w:val="000000"/>
          <w:sz w:val="24"/>
          <w:szCs w:val="24"/>
        </w:rPr>
        <w:t>1:55</w:t>
      </w:r>
      <w:r w:rsidR="000F440A" w:rsidRPr="00F00B97">
        <w:rPr>
          <w:color w:val="000000"/>
          <w:sz w:val="24"/>
          <w:szCs w:val="24"/>
        </w:rPr>
        <w:tab/>
      </w:r>
      <w:r w:rsidR="00E273C1" w:rsidRPr="00F00B97">
        <w:rPr>
          <w:rFonts w:asciiTheme="minorHAnsi" w:hAnsiTheme="minorHAnsi" w:cstheme="minorHAnsi"/>
          <w:b/>
          <w:sz w:val="24"/>
          <w:szCs w:val="24"/>
        </w:rPr>
        <w:t>“</w:t>
      </w:r>
      <w:r w:rsidR="00A95E52">
        <w:rPr>
          <w:rFonts w:asciiTheme="minorHAnsi" w:hAnsiTheme="minorHAnsi" w:cstheme="minorHAnsi"/>
          <w:b/>
          <w:sz w:val="24"/>
          <w:szCs w:val="24"/>
        </w:rPr>
        <w:t xml:space="preserve">Molecular Immunohematology; Clinical Utility of Red Cell and Platelet </w:t>
      </w:r>
      <w:r w:rsidR="00970FC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14:paraId="21BF414F" w14:textId="332686B6" w:rsidR="00380607" w:rsidRPr="00F00B97" w:rsidRDefault="00970FC6" w:rsidP="0038060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</w:t>
      </w:r>
      <w:r w:rsidR="00A95E52">
        <w:rPr>
          <w:rFonts w:asciiTheme="minorHAnsi" w:hAnsiTheme="minorHAnsi" w:cstheme="minorHAnsi"/>
          <w:b/>
          <w:sz w:val="24"/>
          <w:szCs w:val="24"/>
        </w:rPr>
        <w:t>Genotyping</w:t>
      </w:r>
      <w:r w:rsidR="00E273C1" w:rsidRPr="00F00B9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?”</w:t>
      </w:r>
      <w:r w:rsidR="00E273C1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 </w:t>
      </w:r>
      <w:r w:rsidR="00380607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 w:rsidR="00A95E52">
        <w:rPr>
          <w:rFonts w:asciiTheme="minorHAnsi" w:hAnsiTheme="minorHAnsi" w:cstheme="minorHAnsi"/>
          <w:sz w:val="24"/>
          <w:szCs w:val="24"/>
          <w:shd w:val="clear" w:color="auto" w:fill="FFFFFF"/>
        </w:rPr>
        <w:t>Margare</w:t>
      </w:r>
      <w:r w:rsidR="00462030"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="00A95E5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Keller</w:t>
      </w:r>
      <w:r w:rsidR="00380607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462030">
        <w:rPr>
          <w:rFonts w:asciiTheme="minorHAnsi" w:hAnsiTheme="minorHAnsi" w:cstheme="minorHAnsi"/>
          <w:sz w:val="24"/>
          <w:szCs w:val="24"/>
          <w:shd w:val="clear" w:color="auto" w:fill="FFFFFF"/>
        </w:rPr>
        <w:t>PhD</w:t>
      </w:r>
      <w:r w:rsidR="00380607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462030">
        <w:rPr>
          <w:rFonts w:asciiTheme="minorHAnsi" w:hAnsiTheme="minorHAnsi" w:cstheme="minorHAnsi"/>
          <w:sz w:val="24"/>
          <w:szCs w:val="24"/>
          <w:shd w:val="clear" w:color="auto" w:fill="FFFFFF"/>
        </w:rPr>
        <w:t>Molecular Genetics</w:t>
      </w:r>
      <w:r w:rsidR="00380607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4C282997" w14:textId="0CEBA5CD" w:rsidR="00970FC6" w:rsidRDefault="00F00B97" w:rsidP="00462030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i/>
          <w:sz w:val="20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   </w:t>
      </w:r>
      <w:r w:rsidR="00462030"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Senior Director of the American Red </w:t>
      </w:r>
      <w:proofErr w:type="gramStart"/>
      <w:r w:rsidR="00462030"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>Cross National</w:t>
      </w:r>
      <w:proofErr w:type="gramEnd"/>
      <w:r w:rsidR="00462030"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Molecular Laboratory</w:t>
      </w:r>
      <w:r w:rsidR="00970FC6"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in </w:t>
      </w:r>
    </w:p>
    <w:p w14:paraId="48F41745" w14:textId="139B8FD7" w:rsidR="00380607" w:rsidRPr="00F00B97" w:rsidRDefault="00970FC6" w:rsidP="00462030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   Philadelphia, Penn.</w:t>
      </w:r>
    </w:p>
    <w:p w14:paraId="572D8709" w14:textId="70449E1B" w:rsidR="00380607" w:rsidRPr="00F00B97" w:rsidRDefault="00380607" w:rsidP="007E6432">
      <w:pPr>
        <w:autoSpaceDE w:val="0"/>
        <w:autoSpaceDN w:val="0"/>
        <w:adjustRightInd w:val="0"/>
        <w:spacing w:after="0" w:line="240" w:lineRule="auto"/>
        <w:ind w:left="2160" w:hanging="2160"/>
        <w:rPr>
          <w:color w:val="000000"/>
          <w:sz w:val="24"/>
          <w:szCs w:val="24"/>
        </w:rPr>
      </w:pPr>
    </w:p>
    <w:p w14:paraId="792757A0" w14:textId="25C1DC3D" w:rsidR="00970FC6" w:rsidRDefault="007E6432" w:rsidP="00970FC6">
      <w:pPr>
        <w:autoSpaceDE w:val="0"/>
        <w:autoSpaceDN w:val="0"/>
        <w:adjustRightInd w:val="0"/>
        <w:spacing w:after="0" w:line="240" w:lineRule="auto"/>
        <w:ind w:left="2160" w:hanging="2160"/>
        <w:rPr>
          <w:b/>
          <w:color w:val="000000"/>
          <w:sz w:val="24"/>
          <w:szCs w:val="24"/>
        </w:rPr>
      </w:pPr>
      <w:r w:rsidRPr="00F00B97">
        <w:rPr>
          <w:color w:val="000000"/>
          <w:sz w:val="24"/>
          <w:szCs w:val="24"/>
        </w:rPr>
        <w:t>2:</w:t>
      </w:r>
      <w:r w:rsidR="00201F41">
        <w:rPr>
          <w:color w:val="000000"/>
          <w:sz w:val="24"/>
          <w:szCs w:val="24"/>
        </w:rPr>
        <w:t>05</w:t>
      </w:r>
      <w:r w:rsidR="000F440A" w:rsidRPr="00F00B97">
        <w:rPr>
          <w:color w:val="000000"/>
          <w:sz w:val="24"/>
          <w:szCs w:val="24"/>
        </w:rPr>
        <w:t xml:space="preserve"> – 3:</w:t>
      </w:r>
      <w:r w:rsidR="00201F41">
        <w:rPr>
          <w:color w:val="000000"/>
          <w:sz w:val="24"/>
          <w:szCs w:val="24"/>
        </w:rPr>
        <w:t>0</w:t>
      </w:r>
      <w:r w:rsidR="00632813">
        <w:rPr>
          <w:color w:val="000000"/>
          <w:sz w:val="24"/>
          <w:szCs w:val="24"/>
        </w:rPr>
        <w:t>0</w:t>
      </w:r>
      <w:r w:rsidR="00462030">
        <w:rPr>
          <w:color w:val="000000"/>
          <w:sz w:val="24"/>
          <w:szCs w:val="24"/>
        </w:rPr>
        <w:tab/>
      </w:r>
      <w:r w:rsidR="00F4492A" w:rsidRPr="00F00B97">
        <w:rPr>
          <w:b/>
          <w:color w:val="000000"/>
          <w:sz w:val="24"/>
          <w:szCs w:val="24"/>
        </w:rPr>
        <w:t>“</w:t>
      </w:r>
      <w:r w:rsidR="00462030">
        <w:rPr>
          <w:b/>
          <w:color w:val="000000"/>
          <w:sz w:val="24"/>
          <w:szCs w:val="24"/>
        </w:rPr>
        <w:t xml:space="preserve">Challenges in the RH Blood Group System and How Molecular Testing </w:t>
      </w:r>
      <w:r w:rsidR="00970FC6">
        <w:rPr>
          <w:b/>
          <w:color w:val="000000"/>
          <w:sz w:val="24"/>
          <w:szCs w:val="24"/>
        </w:rPr>
        <w:t xml:space="preserve"> </w:t>
      </w:r>
    </w:p>
    <w:p w14:paraId="0F9B9E21" w14:textId="0198F754" w:rsidR="00970FC6" w:rsidRDefault="00970FC6" w:rsidP="00970FC6">
      <w:pPr>
        <w:autoSpaceDE w:val="0"/>
        <w:autoSpaceDN w:val="0"/>
        <w:adjustRightInd w:val="0"/>
        <w:spacing w:after="0" w:line="240" w:lineRule="auto"/>
        <w:ind w:left="2160" w:hanging="2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</w:t>
      </w:r>
      <w:r w:rsidR="00462030">
        <w:rPr>
          <w:b/>
          <w:color w:val="000000"/>
          <w:sz w:val="24"/>
          <w:szCs w:val="24"/>
        </w:rPr>
        <w:t xml:space="preserve">Can Help.”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</w:t>
      </w:r>
    </w:p>
    <w:p w14:paraId="08A30299" w14:textId="3C9B812A" w:rsidR="00970FC6" w:rsidRPr="00F00B97" w:rsidRDefault="00970FC6" w:rsidP="00970FC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 xml:space="preserve">                                          </w:t>
      </w:r>
      <w:r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Margaret Keller</w:t>
      </w:r>
      <w:r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PhD</w:t>
      </w:r>
      <w:r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Molecular Genetics</w:t>
      </w:r>
      <w:r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148AAB79" w14:textId="6A660E2E" w:rsidR="00A46CF4" w:rsidRDefault="00970FC6" w:rsidP="00970FC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i/>
          <w:sz w:val="20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     Senior Director of the American Red </w:t>
      </w:r>
      <w:proofErr w:type="gramStart"/>
      <w:r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>Cross National</w:t>
      </w:r>
      <w:proofErr w:type="gramEnd"/>
      <w:r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Molecular Laboratory</w:t>
      </w:r>
      <w:r w:rsidR="00A46CF4"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in  </w:t>
      </w:r>
    </w:p>
    <w:p w14:paraId="70A76565" w14:textId="399489A3" w:rsidR="00970FC6" w:rsidRPr="00F00B97" w:rsidRDefault="00A46CF4" w:rsidP="00970FC6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sz w:val="20"/>
          <w:szCs w:val="24"/>
          <w:shd w:val="clear" w:color="auto" w:fill="FFFFFF"/>
        </w:rPr>
        <w:t xml:space="preserve">      Philadelphia, Penn</w:t>
      </w:r>
    </w:p>
    <w:p w14:paraId="4265C8E1" w14:textId="76116024" w:rsidR="00955C1C" w:rsidRPr="00F00B97" w:rsidRDefault="00955C1C" w:rsidP="00955C1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55D8372E" w14:textId="1D3CE796" w:rsidR="00955C1C" w:rsidRPr="00F00B97" w:rsidRDefault="007E6432" w:rsidP="00955C1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00B97">
        <w:rPr>
          <w:color w:val="000000"/>
          <w:sz w:val="24"/>
          <w:szCs w:val="24"/>
        </w:rPr>
        <w:t>3:</w:t>
      </w:r>
      <w:r w:rsidR="00201F41">
        <w:rPr>
          <w:color w:val="000000"/>
          <w:sz w:val="24"/>
          <w:szCs w:val="24"/>
        </w:rPr>
        <w:t>0</w:t>
      </w:r>
      <w:r w:rsidR="00632813">
        <w:rPr>
          <w:color w:val="000000"/>
          <w:sz w:val="24"/>
          <w:szCs w:val="24"/>
        </w:rPr>
        <w:t>0</w:t>
      </w:r>
      <w:r w:rsidR="00955C1C" w:rsidRPr="00F00B97">
        <w:rPr>
          <w:color w:val="000000"/>
          <w:sz w:val="24"/>
          <w:szCs w:val="24"/>
        </w:rPr>
        <w:t xml:space="preserve"> – 3:30</w:t>
      </w:r>
      <w:r w:rsidR="000F440A" w:rsidRPr="00F00B97">
        <w:rPr>
          <w:color w:val="000000"/>
          <w:sz w:val="24"/>
          <w:szCs w:val="24"/>
        </w:rPr>
        <w:tab/>
      </w:r>
      <w:r w:rsidR="000F440A" w:rsidRPr="00F00B97">
        <w:rPr>
          <w:color w:val="000000"/>
          <w:sz w:val="24"/>
          <w:szCs w:val="24"/>
        </w:rPr>
        <w:tab/>
      </w:r>
      <w:r w:rsidR="00955C1C" w:rsidRPr="00F00B97">
        <w:rPr>
          <w:color w:val="000000"/>
          <w:sz w:val="24"/>
          <w:szCs w:val="24"/>
        </w:rPr>
        <w:t>Break with Vendors</w:t>
      </w:r>
    </w:p>
    <w:p w14:paraId="62C9B893" w14:textId="2B40D3AF" w:rsidR="00955C1C" w:rsidRPr="00F00B97" w:rsidRDefault="00955C1C" w:rsidP="00955C1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32644B9E" w14:textId="7A9BE3BD" w:rsidR="00970FC6" w:rsidRDefault="00955C1C" w:rsidP="0038060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F00B97">
        <w:rPr>
          <w:color w:val="000000"/>
          <w:sz w:val="24"/>
          <w:szCs w:val="24"/>
        </w:rPr>
        <w:t>3:3</w:t>
      </w:r>
      <w:r w:rsidR="00201F41">
        <w:rPr>
          <w:color w:val="000000"/>
          <w:sz w:val="24"/>
          <w:szCs w:val="24"/>
        </w:rPr>
        <w:t>5</w:t>
      </w:r>
      <w:r w:rsidRPr="00F00B97">
        <w:rPr>
          <w:color w:val="000000"/>
          <w:sz w:val="24"/>
          <w:szCs w:val="24"/>
        </w:rPr>
        <w:t xml:space="preserve"> – 4:30</w:t>
      </w:r>
      <w:r w:rsidR="000F440A" w:rsidRPr="00F00B97">
        <w:rPr>
          <w:color w:val="000000"/>
          <w:sz w:val="24"/>
          <w:szCs w:val="24"/>
        </w:rPr>
        <w:tab/>
      </w:r>
      <w:r w:rsidR="00E273C1" w:rsidRPr="00F00B97">
        <w:rPr>
          <w:rFonts w:asciiTheme="minorHAnsi" w:hAnsiTheme="minorHAnsi" w:cstheme="minorHAnsi"/>
          <w:b/>
          <w:sz w:val="24"/>
          <w:szCs w:val="24"/>
        </w:rPr>
        <w:t>“</w:t>
      </w:r>
      <w:r w:rsidR="00970FC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The Use of Molecular Genotyping in Transfusion Medicine - Case    </w:t>
      </w:r>
    </w:p>
    <w:p w14:paraId="6FBAC993" w14:textId="25620ACB" w:rsidR="00380607" w:rsidRPr="00F00B97" w:rsidRDefault="00970FC6" w:rsidP="0038060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                                         Studies</w:t>
      </w:r>
      <w:r w:rsidR="00E273C1" w:rsidRPr="00F00B9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”</w:t>
      </w:r>
      <w:r w:rsidR="00E273C1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-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Jamie Moore</w:t>
      </w:r>
      <w:r w:rsidR="00380607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MLS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CM</w:t>
      </w:r>
      <w:r w:rsidR="00380607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(ASCP) SBB</w:t>
      </w:r>
      <w:r w:rsidR="00A46CF4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CM</w:t>
      </w:r>
      <w:r w:rsidR="00380607" w:rsidRPr="00F00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4AA19617" w14:textId="0309B55D" w:rsidR="00F00B97" w:rsidRDefault="002940A6" w:rsidP="00F00B97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i/>
        </w:rPr>
        <w:t xml:space="preserve">  </w:t>
      </w:r>
      <w:r w:rsidR="00970FC6" w:rsidRPr="00970FC6">
        <w:rPr>
          <w:i/>
        </w:rPr>
        <w:t xml:space="preserve">Transfusion Service </w:t>
      </w:r>
      <w:r w:rsidR="00970FC6">
        <w:rPr>
          <w:i/>
        </w:rPr>
        <w:t>M</w:t>
      </w:r>
      <w:r w:rsidR="00970FC6" w:rsidRPr="00970FC6">
        <w:rPr>
          <w:i/>
        </w:rPr>
        <w:t>anager at Carolinas Medical Center in Charlotte, NC</w:t>
      </w:r>
      <w:r w:rsidR="00970FC6">
        <w:rPr>
          <w:color w:val="1F497D"/>
        </w:rPr>
        <w:t>.</w:t>
      </w:r>
    </w:p>
    <w:p w14:paraId="3407C2A1" w14:textId="523E2BF4" w:rsidR="00F00B97" w:rsidRPr="00F00B97" w:rsidRDefault="00F00B97" w:rsidP="00F00B97">
      <w:pPr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CD73E74" w14:textId="77777777" w:rsidR="00DA1A80" w:rsidRDefault="00DA1A80" w:rsidP="00955C1C">
      <w:pPr>
        <w:spacing w:after="0" w:line="240" w:lineRule="auto"/>
        <w:jc w:val="center"/>
        <w:rPr>
          <w:b/>
          <w:sz w:val="40"/>
          <w:szCs w:val="40"/>
        </w:rPr>
      </w:pPr>
    </w:p>
    <w:p w14:paraId="28C25EE6" w14:textId="207DE571" w:rsidR="00955C1C" w:rsidRDefault="00955C1C" w:rsidP="00955C1C">
      <w:pPr>
        <w:spacing w:after="0" w:line="240" w:lineRule="auto"/>
        <w:jc w:val="center"/>
        <w:rPr>
          <w:b/>
          <w:sz w:val="16"/>
          <w:szCs w:val="16"/>
        </w:rPr>
      </w:pPr>
      <w:r w:rsidRPr="004F7881">
        <w:rPr>
          <w:b/>
          <w:sz w:val="40"/>
          <w:szCs w:val="40"/>
        </w:rPr>
        <w:t xml:space="preserve">Thank </w:t>
      </w:r>
      <w:proofErr w:type="gramStart"/>
      <w:r w:rsidRPr="004F7881">
        <w:rPr>
          <w:b/>
          <w:sz w:val="40"/>
          <w:szCs w:val="40"/>
        </w:rPr>
        <w:t>you Spring Workshop sponsors</w:t>
      </w:r>
      <w:proofErr w:type="gramEnd"/>
      <w:r w:rsidRPr="004F7881">
        <w:rPr>
          <w:b/>
          <w:sz w:val="40"/>
          <w:szCs w:val="40"/>
        </w:rPr>
        <w:t>!</w:t>
      </w:r>
    </w:p>
    <w:p w14:paraId="18D7EA02" w14:textId="77777777" w:rsidR="00DA1A80" w:rsidRPr="00DA1A80" w:rsidRDefault="00DA1A80" w:rsidP="00955C1C">
      <w:pPr>
        <w:spacing w:after="0" w:line="240" w:lineRule="auto"/>
        <w:jc w:val="center"/>
        <w:rPr>
          <w:b/>
          <w:sz w:val="16"/>
          <w:szCs w:val="16"/>
        </w:rPr>
      </w:pPr>
    </w:p>
    <w:p w14:paraId="43BF712D" w14:textId="5076E7C4" w:rsidR="00760D2C" w:rsidRPr="00ED28F6" w:rsidRDefault="00DA1A80" w:rsidP="00F56E5A">
      <w:pPr>
        <w:spacing w:after="0" w:line="240" w:lineRule="auto"/>
        <w:ind w:left="2880" w:hanging="2880"/>
        <w:rPr>
          <w:highlight w:val="gre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38483" wp14:editId="3DE83ADC">
            <wp:simplePos x="0" y="0"/>
            <wp:positionH relativeFrom="column">
              <wp:posOffset>4294505</wp:posOffset>
            </wp:positionH>
            <wp:positionV relativeFrom="paragraph">
              <wp:posOffset>1586865</wp:posOffset>
            </wp:positionV>
            <wp:extent cx="1856105" cy="499745"/>
            <wp:effectExtent l="0" t="0" r="0" b="0"/>
            <wp:wrapThrough wrapText="bothSides">
              <wp:wrapPolygon edited="0">
                <wp:start x="0" y="0"/>
                <wp:lineTo x="0" y="20584"/>
                <wp:lineTo x="21282" y="20584"/>
                <wp:lineTo x="2128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19DF9" wp14:editId="37827A66">
            <wp:simplePos x="0" y="0"/>
            <wp:positionH relativeFrom="margin">
              <wp:posOffset>1562100</wp:posOffset>
            </wp:positionH>
            <wp:positionV relativeFrom="paragraph">
              <wp:posOffset>588645</wp:posOffset>
            </wp:positionV>
            <wp:extent cx="2190750" cy="377825"/>
            <wp:effectExtent l="0" t="0" r="0" b="3175"/>
            <wp:wrapTight wrapText="bothSides">
              <wp:wrapPolygon edited="0">
                <wp:start x="0" y="0"/>
                <wp:lineTo x="0" y="20692"/>
                <wp:lineTo x="21412" y="20692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F36DC7" wp14:editId="0FD2EE77">
            <wp:simplePos x="0" y="0"/>
            <wp:positionH relativeFrom="margin">
              <wp:posOffset>3733800</wp:posOffset>
            </wp:positionH>
            <wp:positionV relativeFrom="paragraph">
              <wp:posOffset>113030</wp:posOffset>
            </wp:positionV>
            <wp:extent cx="1495425" cy="312420"/>
            <wp:effectExtent l="0" t="0" r="9525" b="0"/>
            <wp:wrapTight wrapText="bothSides">
              <wp:wrapPolygon edited="0">
                <wp:start x="0" y="0"/>
                <wp:lineTo x="0" y="19756"/>
                <wp:lineTo x="21462" y="19756"/>
                <wp:lineTo x="21462" y="0"/>
                <wp:lineTo x="0" y="0"/>
              </wp:wrapPolygon>
            </wp:wrapTight>
            <wp:docPr id="4" name="Picture 4" descr="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69EE65" wp14:editId="57344625">
            <wp:simplePos x="0" y="0"/>
            <wp:positionH relativeFrom="margin">
              <wp:align>left</wp:align>
            </wp:positionH>
            <wp:positionV relativeFrom="paragraph">
              <wp:posOffset>1051560</wp:posOffset>
            </wp:positionV>
            <wp:extent cx="175260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365" y="21070"/>
                <wp:lineTo x="213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5AE437" wp14:editId="1588B13C">
            <wp:simplePos x="0" y="0"/>
            <wp:positionH relativeFrom="column">
              <wp:posOffset>4126230</wp:posOffset>
            </wp:positionH>
            <wp:positionV relativeFrom="paragraph">
              <wp:posOffset>780415</wp:posOffset>
            </wp:positionV>
            <wp:extent cx="2026285" cy="548005"/>
            <wp:effectExtent l="0" t="0" r="0" b="4445"/>
            <wp:wrapThrough wrapText="bothSides">
              <wp:wrapPolygon edited="0">
                <wp:start x="0" y="0"/>
                <wp:lineTo x="0" y="21024"/>
                <wp:lineTo x="21322" y="21024"/>
                <wp:lineTo x="2132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05598A7" wp14:editId="3785150F">
            <wp:simplePos x="0" y="0"/>
            <wp:positionH relativeFrom="margin">
              <wp:posOffset>1581150</wp:posOffset>
            </wp:positionH>
            <wp:positionV relativeFrom="paragraph">
              <wp:posOffset>1209040</wp:posOffset>
            </wp:positionV>
            <wp:extent cx="2371725" cy="372745"/>
            <wp:effectExtent l="0" t="0" r="9525" b="8255"/>
            <wp:wrapThrough wrapText="bothSides">
              <wp:wrapPolygon edited="0">
                <wp:start x="0" y="0"/>
                <wp:lineTo x="0" y="20974"/>
                <wp:lineTo x="21513" y="20974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A6">
        <w:rPr>
          <w:noProof/>
        </w:rPr>
        <w:drawing>
          <wp:anchor distT="0" distB="0" distL="114300" distR="114300" simplePos="0" relativeHeight="251661312" behindDoc="1" locked="0" layoutInCell="1" allowOverlap="1" wp14:anchorId="534E1380" wp14:editId="472EF840">
            <wp:simplePos x="0" y="0"/>
            <wp:positionH relativeFrom="margin">
              <wp:posOffset>-85725</wp:posOffset>
            </wp:positionH>
            <wp:positionV relativeFrom="paragraph">
              <wp:posOffset>66040</wp:posOffset>
            </wp:positionV>
            <wp:extent cx="1666875" cy="560705"/>
            <wp:effectExtent l="0" t="0" r="9525" b="0"/>
            <wp:wrapThrough wrapText="bothSides">
              <wp:wrapPolygon edited="0">
                <wp:start x="0" y="0"/>
                <wp:lineTo x="0" y="20548"/>
                <wp:lineTo x="21477" y="20548"/>
                <wp:lineTo x="21477" y="0"/>
                <wp:lineTo x="0" y="0"/>
              </wp:wrapPolygon>
            </wp:wrapThrough>
            <wp:docPr id="2" name="Picture 2" descr="Image result for C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BC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5A">
        <w:rPr>
          <w:noProof/>
        </w:rPr>
        <w:tab/>
      </w:r>
      <w:r w:rsidR="00F56E5A">
        <w:rPr>
          <w:noProof/>
        </w:rPr>
        <w:tab/>
      </w:r>
      <w:r w:rsidR="00F56E5A">
        <w:rPr>
          <w:noProof/>
        </w:rPr>
        <w:tab/>
      </w:r>
      <w:r w:rsidR="00F56E5A">
        <w:rPr>
          <w:noProof/>
        </w:rPr>
        <w:tab/>
      </w:r>
      <w:bookmarkStart w:id="0" w:name="_GoBack"/>
      <w:bookmarkEnd w:id="0"/>
    </w:p>
    <w:sectPr w:rsidR="00760D2C" w:rsidRPr="00ED28F6" w:rsidSect="00955C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3C6B"/>
    <w:multiLevelType w:val="hybridMultilevel"/>
    <w:tmpl w:val="DF8A4A02"/>
    <w:lvl w:ilvl="0" w:tplc="5F4AEDAE">
      <w:numFmt w:val="bullet"/>
      <w:lvlText w:val="-"/>
      <w:lvlJc w:val="left"/>
      <w:pPr>
        <w:ind w:left="25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1C"/>
    <w:rsid w:val="000F440A"/>
    <w:rsid w:val="00125EEC"/>
    <w:rsid w:val="00201F41"/>
    <w:rsid w:val="002720F2"/>
    <w:rsid w:val="002940A6"/>
    <w:rsid w:val="00332A98"/>
    <w:rsid w:val="003412AE"/>
    <w:rsid w:val="00380607"/>
    <w:rsid w:val="0044571B"/>
    <w:rsid w:val="00462030"/>
    <w:rsid w:val="00632813"/>
    <w:rsid w:val="00760D2C"/>
    <w:rsid w:val="007E6432"/>
    <w:rsid w:val="0080343C"/>
    <w:rsid w:val="00947A87"/>
    <w:rsid w:val="00955C1C"/>
    <w:rsid w:val="00970FC6"/>
    <w:rsid w:val="009F2579"/>
    <w:rsid w:val="00A46CF4"/>
    <w:rsid w:val="00A95E52"/>
    <w:rsid w:val="00B928F2"/>
    <w:rsid w:val="00BD7EF2"/>
    <w:rsid w:val="00D84A69"/>
    <w:rsid w:val="00DA1A80"/>
    <w:rsid w:val="00E273C1"/>
    <w:rsid w:val="00ED28F6"/>
    <w:rsid w:val="00F00B97"/>
    <w:rsid w:val="00F4492A"/>
    <w:rsid w:val="00F56E5A"/>
    <w:rsid w:val="00F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76E5"/>
  <w15:chartTrackingRefBased/>
  <w15:docId w15:val="{B5CA9036-7291-48E5-BD6C-7E025C76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Pipgras, Christina L</dc:creator>
  <cp:keywords/>
  <dc:description/>
  <cp:lastModifiedBy>Shirley, Kelly D</cp:lastModifiedBy>
  <cp:revision>6</cp:revision>
  <dcterms:created xsi:type="dcterms:W3CDTF">2019-02-27T13:46:00Z</dcterms:created>
  <dcterms:modified xsi:type="dcterms:W3CDTF">2019-03-13T19:46:00Z</dcterms:modified>
</cp:coreProperties>
</file>